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D9" w:rsidRPr="006D72D9" w:rsidRDefault="006D72D9" w:rsidP="006D72D9">
      <w:pPr>
        <w:pStyle w:val="NoSpacing"/>
        <w:jc w:val="center"/>
        <w:rPr>
          <w:rFonts w:ascii="Georgia" w:hAnsi="Georgia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Style w:val="style101"/>
          <w:rFonts w:ascii="Georgia" w:hAnsi="Georgia"/>
          <w:b/>
          <w:color w:val="000000"/>
          <w:sz w:val="32"/>
          <w:szCs w:val="32"/>
        </w:rPr>
        <w:t>2015</w:t>
      </w:r>
      <w:r w:rsidR="00C34F4F" w:rsidRPr="00C34F4F">
        <w:rPr>
          <w:rStyle w:val="style101"/>
          <w:rFonts w:ascii="Georgia" w:hAnsi="Georgia"/>
          <w:b/>
          <w:color w:val="000000"/>
          <w:sz w:val="32"/>
          <w:szCs w:val="32"/>
        </w:rPr>
        <w:t xml:space="preserve"> Event Menus</w:t>
      </w:r>
    </w:p>
    <w:p w:rsidR="006D72D9" w:rsidRDefault="006D72D9" w:rsidP="006D72D9">
      <w:pPr>
        <w:pStyle w:val="NoSpacing"/>
        <w:jc w:val="center"/>
        <w:rPr>
          <w:rFonts w:ascii="Georgia" w:hAnsi="Georgia"/>
          <w:i/>
          <w:szCs w:val="24"/>
        </w:rPr>
      </w:pPr>
      <w:r w:rsidRPr="006D72D9">
        <w:rPr>
          <w:rFonts w:ascii="Georgia" w:hAnsi="Georgia"/>
          <w:i/>
          <w:szCs w:val="24"/>
        </w:rPr>
        <w:t>Please note:  Rates do not include 9% NH Tax and 18% gratuity</w:t>
      </w:r>
    </w:p>
    <w:p w:rsidR="006D72D9" w:rsidRPr="006D72D9" w:rsidRDefault="006D72D9" w:rsidP="006D72D9">
      <w:pPr>
        <w:pStyle w:val="NoSpacing"/>
        <w:jc w:val="center"/>
        <w:rPr>
          <w:rStyle w:val="style101"/>
          <w:rFonts w:ascii="Georgia" w:hAnsi="Georgia" w:cstheme="minorBidi"/>
          <w:i/>
          <w:sz w:val="22"/>
          <w:szCs w:val="24"/>
        </w:rPr>
      </w:pPr>
    </w:p>
    <w:p w:rsidR="006D72D9" w:rsidRPr="006D72D9" w:rsidRDefault="000E2CC8" w:rsidP="006D72D9">
      <w:pPr>
        <w:spacing w:line="240" w:lineRule="auto"/>
        <w:rPr>
          <w:rFonts w:ascii="Georgia" w:hAnsi="Georgia" w:cs="Arial"/>
          <w:color w:val="000000"/>
          <w:sz w:val="28"/>
          <w:szCs w:val="24"/>
        </w:rPr>
      </w:pPr>
      <w:r w:rsidRPr="00404387">
        <w:rPr>
          <w:rStyle w:val="style101"/>
          <w:rFonts w:ascii="Georgia" w:hAnsi="Georgia"/>
          <w:b/>
          <w:color w:val="000000"/>
          <w:sz w:val="28"/>
          <w:szCs w:val="28"/>
        </w:rPr>
        <w:t>Mahoosuc Grill</w:t>
      </w:r>
      <w:r w:rsidR="00404387" w:rsidRPr="00404387">
        <w:rPr>
          <w:rFonts w:ascii="Georgia" w:hAnsi="Georgia" w:cs="Arial"/>
          <w:b/>
          <w:color w:val="000000"/>
          <w:sz w:val="28"/>
          <w:szCs w:val="28"/>
        </w:rPr>
        <w:t xml:space="preserve"> Buffet</w:t>
      </w:r>
      <w:r w:rsidRPr="00404387">
        <w:rPr>
          <w:rFonts w:ascii="Georgia" w:hAnsi="Georgia" w:cs="Arial"/>
          <w:color w:val="000000"/>
          <w:sz w:val="28"/>
          <w:szCs w:val="28"/>
        </w:rPr>
        <w:tab/>
      </w:r>
      <w:r w:rsidRPr="00404387">
        <w:rPr>
          <w:rFonts w:ascii="Georgia" w:hAnsi="Georgia" w:cs="Arial"/>
          <w:color w:val="000000"/>
          <w:sz w:val="28"/>
          <w:szCs w:val="28"/>
        </w:rPr>
        <w:tab/>
      </w:r>
      <w:r w:rsidR="00404387" w:rsidRPr="00404387">
        <w:rPr>
          <w:rFonts w:ascii="Georgia" w:hAnsi="Georgia" w:cs="Arial"/>
          <w:color w:val="000000"/>
          <w:sz w:val="28"/>
          <w:szCs w:val="28"/>
        </w:rPr>
        <w:tab/>
      </w:r>
      <w:r w:rsidR="00C34F4F">
        <w:rPr>
          <w:rFonts w:ascii="Georgia" w:hAnsi="Georgia" w:cs="Arial"/>
          <w:color w:val="000000"/>
          <w:sz w:val="28"/>
          <w:szCs w:val="28"/>
        </w:rPr>
        <w:tab/>
      </w:r>
      <w:r w:rsidR="006D72D9">
        <w:rPr>
          <w:rStyle w:val="Strong"/>
          <w:rFonts w:ascii="Georgia" w:hAnsi="Georgia" w:cs="Arial"/>
          <w:color w:val="000000"/>
          <w:sz w:val="28"/>
          <w:szCs w:val="28"/>
        </w:rPr>
        <w:t>$25</w:t>
      </w:r>
      <w:r w:rsidR="00800C37">
        <w:rPr>
          <w:rStyle w:val="Strong"/>
          <w:rFonts w:ascii="Georgia" w:hAnsi="Georgia" w:cs="Arial"/>
          <w:color w:val="000000"/>
          <w:sz w:val="28"/>
          <w:szCs w:val="28"/>
        </w:rPr>
        <w:t>.99 per person</w:t>
      </w:r>
      <w:r w:rsidR="002840E1">
        <w:rPr>
          <w:rFonts w:ascii="Georgia" w:hAnsi="Georgia" w:cs="Arial"/>
          <w:color w:val="000000"/>
          <w:sz w:val="24"/>
          <w:szCs w:val="24"/>
        </w:rPr>
        <w:br/>
      </w:r>
    </w:p>
    <w:p w:rsidR="006D72D9" w:rsidRPr="006D72D9" w:rsidRDefault="006D72D9" w:rsidP="006D72D9">
      <w:pPr>
        <w:pStyle w:val="NoSpacing"/>
        <w:rPr>
          <w:rFonts w:ascii="Georgia" w:hAnsi="Georgia"/>
          <w:sz w:val="24"/>
        </w:rPr>
      </w:pPr>
      <w:r w:rsidRPr="006D72D9">
        <w:rPr>
          <w:rFonts w:ascii="Georgia" w:hAnsi="Georgia"/>
          <w:sz w:val="24"/>
        </w:rPr>
        <w:t xml:space="preserve">Light Hors </w:t>
      </w:r>
      <w:r w:rsidR="00254205">
        <w:rPr>
          <w:rFonts w:ascii="Georgia" w:hAnsi="Georgia"/>
          <w:sz w:val="24"/>
        </w:rPr>
        <w:t>d’</w:t>
      </w:r>
      <w:r w:rsidRPr="006D72D9">
        <w:rPr>
          <w:rFonts w:ascii="Georgia" w:hAnsi="Georgia"/>
          <w:sz w:val="24"/>
        </w:rPr>
        <w:t xml:space="preserve">oeuvres Service </w:t>
      </w:r>
    </w:p>
    <w:p w:rsidR="006D72D9" w:rsidRPr="00FD6D63" w:rsidRDefault="006D72D9" w:rsidP="006D72D9">
      <w:pPr>
        <w:pStyle w:val="NoSpacing"/>
        <w:rPr>
          <w:rFonts w:ascii="Georgia" w:hAnsi="Georgia"/>
          <w:sz w:val="24"/>
        </w:rPr>
      </w:pPr>
      <w:r w:rsidRPr="00FD6D63">
        <w:rPr>
          <w:rFonts w:ascii="Georgia" w:hAnsi="Georgia"/>
          <w:i/>
          <w:sz w:val="24"/>
        </w:rPr>
        <w:t>Includes crackers, assorted cheeses and vegetable platters</w:t>
      </w:r>
      <w:r w:rsidRPr="00FD6D63">
        <w:rPr>
          <w:rFonts w:ascii="Georgia" w:hAnsi="Georgia"/>
          <w:sz w:val="24"/>
        </w:rPr>
        <w:t xml:space="preserve">  </w:t>
      </w:r>
    </w:p>
    <w:p w:rsidR="000E2CC8" w:rsidRPr="002840E1" w:rsidRDefault="000E2CC8" w:rsidP="002840E1">
      <w:pPr>
        <w:spacing w:line="240" w:lineRule="auto"/>
        <w:rPr>
          <w:rFonts w:ascii="Georgia" w:hAnsi="Georgia" w:cs="Arial"/>
          <w:color w:val="000000"/>
          <w:sz w:val="24"/>
          <w:szCs w:val="24"/>
        </w:rPr>
      </w:pPr>
      <w:r w:rsidRPr="000E2CC8">
        <w:rPr>
          <w:rFonts w:ascii="Georgia" w:hAnsi="Georgia" w:cs="Arial"/>
          <w:color w:val="000000"/>
          <w:sz w:val="24"/>
          <w:szCs w:val="24"/>
        </w:rPr>
        <w:br/>
      </w:r>
      <w:r w:rsidR="00404387">
        <w:rPr>
          <w:rFonts w:ascii="Georgia" w:hAnsi="Georgia" w:cs="Arial"/>
          <w:color w:val="000000"/>
          <w:sz w:val="24"/>
          <w:szCs w:val="24"/>
        </w:rPr>
        <w:t>Tossed G</w:t>
      </w:r>
      <w:r w:rsidRPr="002840E1">
        <w:rPr>
          <w:rFonts w:ascii="Georgia" w:hAnsi="Georgia" w:cs="Arial"/>
          <w:color w:val="000000"/>
          <w:sz w:val="24"/>
          <w:szCs w:val="24"/>
        </w:rPr>
        <w:t xml:space="preserve">arden </w:t>
      </w:r>
      <w:r w:rsidR="00404387">
        <w:rPr>
          <w:rFonts w:ascii="Georgia" w:hAnsi="Georgia" w:cs="Arial"/>
          <w:color w:val="000000"/>
          <w:sz w:val="24"/>
          <w:szCs w:val="24"/>
        </w:rPr>
        <w:t>S</w:t>
      </w:r>
      <w:r w:rsidRPr="002840E1">
        <w:rPr>
          <w:rFonts w:ascii="Georgia" w:hAnsi="Georgia" w:cs="Arial"/>
          <w:color w:val="000000"/>
          <w:sz w:val="24"/>
          <w:szCs w:val="24"/>
        </w:rPr>
        <w:t xml:space="preserve">alad </w:t>
      </w:r>
      <w:r w:rsidRPr="002840E1">
        <w:rPr>
          <w:rFonts w:ascii="Georgia" w:hAnsi="Georgia" w:cs="Arial"/>
          <w:color w:val="000000"/>
          <w:sz w:val="24"/>
          <w:szCs w:val="24"/>
        </w:rPr>
        <w:br/>
      </w:r>
      <w:r w:rsidRPr="002840E1">
        <w:rPr>
          <w:rFonts w:ascii="Georgia" w:hAnsi="Georgia" w:cs="Arial"/>
          <w:color w:val="000000"/>
          <w:sz w:val="24"/>
          <w:szCs w:val="24"/>
        </w:rPr>
        <w:br/>
        <w:t xml:space="preserve">Baked </w:t>
      </w:r>
      <w:r w:rsidR="00404387">
        <w:rPr>
          <w:rFonts w:ascii="Georgia" w:hAnsi="Georgia" w:cs="Arial"/>
          <w:color w:val="000000"/>
          <w:sz w:val="24"/>
          <w:szCs w:val="24"/>
        </w:rPr>
        <w:t xml:space="preserve">Russet </w:t>
      </w:r>
      <w:r w:rsidRPr="002840E1">
        <w:rPr>
          <w:rFonts w:ascii="Georgia" w:hAnsi="Georgia" w:cs="Arial"/>
          <w:color w:val="000000"/>
          <w:sz w:val="24"/>
          <w:szCs w:val="24"/>
        </w:rPr>
        <w:t>Potato</w:t>
      </w:r>
    </w:p>
    <w:p w:rsidR="002840E1" w:rsidRDefault="000E2CC8" w:rsidP="002840E1">
      <w:pPr>
        <w:rPr>
          <w:rFonts w:ascii="Georgia" w:hAnsi="Georgia"/>
          <w:sz w:val="24"/>
          <w:szCs w:val="24"/>
        </w:rPr>
      </w:pPr>
      <w:r w:rsidRPr="002840E1">
        <w:rPr>
          <w:rFonts w:ascii="Georgia" w:hAnsi="Georgia"/>
          <w:sz w:val="24"/>
          <w:szCs w:val="24"/>
        </w:rPr>
        <w:t xml:space="preserve">Vegetable </w:t>
      </w:r>
      <w:r w:rsidR="00404387">
        <w:rPr>
          <w:rFonts w:ascii="Georgia" w:hAnsi="Georgia"/>
          <w:sz w:val="24"/>
          <w:szCs w:val="24"/>
        </w:rPr>
        <w:t>in S</w:t>
      </w:r>
      <w:r w:rsidRPr="002840E1">
        <w:rPr>
          <w:rFonts w:ascii="Georgia" w:hAnsi="Georgia"/>
          <w:sz w:val="24"/>
          <w:szCs w:val="24"/>
        </w:rPr>
        <w:t xml:space="preserve">eason (i.e. </w:t>
      </w:r>
      <w:r w:rsidR="00932301">
        <w:rPr>
          <w:rFonts w:ascii="Georgia" w:hAnsi="Georgia"/>
          <w:sz w:val="24"/>
          <w:szCs w:val="24"/>
        </w:rPr>
        <w:t>broccoli, green beans,</w:t>
      </w:r>
      <w:r w:rsidRPr="002840E1">
        <w:rPr>
          <w:rFonts w:ascii="Georgia" w:hAnsi="Georgia"/>
          <w:sz w:val="24"/>
          <w:szCs w:val="24"/>
        </w:rPr>
        <w:t xml:space="preserve"> corn on the cob)</w:t>
      </w:r>
    </w:p>
    <w:p w:rsidR="00404387" w:rsidRDefault="002840E1" w:rsidP="002840E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Crusty Dinner Roll</w:t>
      </w:r>
    </w:p>
    <w:p w:rsidR="00404387" w:rsidRDefault="00404387" w:rsidP="002840E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Grilled </w:t>
      </w:r>
      <w:r w:rsidRPr="00404387">
        <w:rPr>
          <w:rFonts w:ascii="Georgia" w:hAnsi="Georgia"/>
          <w:sz w:val="24"/>
          <w:szCs w:val="24"/>
        </w:rPr>
        <w:t xml:space="preserve">Marinated </w:t>
      </w:r>
      <w:r>
        <w:rPr>
          <w:rFonts w:ascii="Georgia" w:hAnsi="Georgia"/>
          <w:sz w:val="24"/>
          <w:szCs w:val="24"/>
        </w:rPr>
        <w:t xml:space="preserve">Boneless, Skinless </w:t>
      </w:r>
      <w:r w:rsidRPr="00404387">
        <w:rPr>
          <w:rFonts w:ascii="Georgia" w:hAnsi="Georgia"/>
          <w:sz w:val="24"/>
          <w:szCs w:val="24"/>
        </w:rPr>
        <w:t>Chicken Breast</w:t>
      </w:r>
    </w:p>
    <w:p w:rsidR="000E2CC8" w:rsidRPr="002840E1" w:rsidRDefault="000E2CC8" w:rsidP="002840E1">
      <w:pPr>
        <w:rPr>
          <w:rFonts w:ascii="Georgia" w:hAnsi="Georgia"/>
          <w:sz w:val="24"/>
          <w:szCs w:val="24"/>
        </w:rPr>
      </w:pPr>
      <w:r w:rsidRPr="002840E1">
        <w:rPr>
          <w:rFonts w:ascii="Georgia" w:hAnsi="Georgia"/>
          <w:sz w:val="24"/>
          <w:szCs w:val="24"/>
        </w:rPr>
        <w:t xml:space="preserve">Grilled </w:t>
      </w:r>
      <w:r w:rsidR="002840E1">
        <w:rPr>
          <w:rFonts w:ascii="Georgia" w:hAnsi="Georgia"/>
          <w:sz w:val="24"/>
          <w:szCs w:val="24"/>
        </w:rPr>
        <w:t xml:space="preserve">Bistro Steak </w:t>
      </w:r>
    </w:p>
    <w:p w:rsidR="000E2CC8" w:rsidRDefault="000E2CC8" w:rsidP="002840E1">
      <w:pPr>
        <w:spacing w:line="240" w:lineRule="auto"/>
        <w:rPr>
          <w:rFonts w:ascii="Georgia" w:hAnsi="Georgia" w:cs="Arial"/>
          <w:color w:val="000000"/>
          <w:sz w:val="24"/>
          <w:szCs w:val="24"/>
        </w:rPr>
      </w:pPr>
      <w:r w:rsidRPr="002840E1">
        <w:rPr>
          <w:rFonts w:ascii="Georgia" w:hAnsi="Georgia" w:cs="Arial"/>
          <w:color w:val="000000"/>
          <w:sz w:val="24"/>
          <w:szCs w:val="24"/>
        </w:rPr>
        <w:t>Chocolate Chip Cookie</w:t>
      </w:r>
      <w:r w:rsidR="006D72D9">
        <w:rPr>
          <w:rFonts w:ascii="Georgia" w:hAnsi="Georgia" w:cs="Arial"/>
          <w:color w:val="000000"/>
          <w:sz w:val="24"/>
          <w:szCs w:val="24"/>
        </w:rPr>
        <w:t xml:space="preserve"> or Cake Cutting Services</w:t>
      </w:r>
    </w:p>
    <w:p w:rsidR="00404387" w:rsidRPr="006D72D9" w:rsidRDefault="00404387" w:rsidP="006D72D9">
      <w:pPr>
        <w:pStyle w:val="NoSpacing"/>
        <w:rPr>
          <w:rFonts w:ascii="Georgia" w:hAnsi="Georgia"/>
          <w:sz w:val="24"/>
        </w:rPr>
      </w:pPr>
      <w:r w:rsidRPr="006D72D9">
        <w:rPr>
          <w:rFonts w:ascii="Georgia" w:hAnsi="Georgia"/>
          <w:sz w:val="24"/>
        </w:rPr>
        <w:t>Coffee and Tea Service</w:t>
      </w:r>
    </w:p>
    <w:p w:rsidR="002840E1" w:rsidRPr="006D72D9" w:rsidRDefault="002840E1" w:rsidP="006D72D9">
      <w:pPr>
        <w:pStyle w:val="NoSpacing"/>
        <w:rPr>
          <w:rFonts w:ascii="Georgia" w:hAnsi="Georgia"/>
          <w:i/>
        </w:rPr>
      </w:pPr>
      <w:r w:rsidRPr="006D72D9">
        <w:rPr>
          <w:rFonts w:ascii="Georgia" w:hAnsi="Georgia"/>
          <w:i/>
          <w:sz w:val="24"/>
        </w:rPr>
        <w:t xml:space="preserve">Includes </w:t>
      </w:r>
      <w:r w:rsidR="000E2CC8" w:rsidRPr="006D72D9">
        <w:rPr>
          <w:rFonts w:ascii="Georgia" w:hAnsi="Georgia"/>
          <w:i/>
          <w:sz w:val="24"/>
        </w:rPr>
        <w:t>salad dressings, butter, sour cream, steak sauce</w:t>
      </w:r>
      <w:r w:rsidRPr="006D72D9">
        <w:rPr>
          <w:rFonts w:ascii="Georgia" w:hAnsi="Georgia"/>
          <w:i/>
          <w:sz w:val="24"/>
        </w:rPr>
        <w:t>, salt &amp; pepper</w:t>
      </w:r>
      <w:r w:rsidR="006D72D9">
        <w:rPr>
          <w:rFonts w:ascii="Georgia" w:hAnsi="Georgia"/>
          <w:i/>
          <w:sz w:val="24"/>
        </w:rPr>
        <w:t xml:space="preserve"> for meal</w:t>
      </w:r>
      <w:r w:rsidR="000E2CC8" w:rsidRPr="006D72D9">
        <w:rPr>
          <w:rFonts w:ascii="Georgia" w:hAnsi="Georgia"/>
          <w:i/>
        </w:rPr>
        <w:br/>
      </w:r>
    </w:p>
    <w:p w:rsidR="002840E1" w:rsidRDefault="002840E1" w:rsidP="002840E1">
      <w:pPr>
        <w:spacing w:line="240" w:lineRule="auto"/>
        <w:rPr>
          <w:rFonts w:ascii="Georgia" w:hAnsi="Georgia" w:cs="Arial"/>
          <w:i/>
          <w:color w:val="000000"/>
          <w:sz w:val="24"/>
          <w:szCs w:val="24"/>
        </w:rPr>
      </w:pPr>
    </w:p>
    <w:p w:rsidR="002840E1" w:rsidRPr="00404387" w:rsidRDefault="00404387" w:rsidP="002840E1">
      <w:pPr>
        <w:spacing w:line="240" w:lineRule="auto"/>
        <w:rPr>
          <w:rFonts w:ascii="Georgia" w:hAnsi="Georgia" w:cs="Arial"/>
          <w:b/>
          <w:color w:val="000000"/>
          <w:sz w:val="28"/>
          <w:szCs w:val="28"/>
        </w:rPr>
      </w:pPr>
      <w:r w:rsidRPr="00404387">
        <w:rPr>
          <w:rFonts w:ascii="Georgia" w:hAnsi="Georgia" w:cs="Arial"/>
          <w:b/>
          <w:color w:val="000000"/>
          <w:sz w:val="28"/>
          <w:szCs w:val="28"/>
        </w:rPr>
        <w:t>Mahoosuc Pasta Bake Buffet</w:t>
      </w:r>
      <w:r w:rsidRPr="00404387">
        <w:rPr>
          <w:rFonts w:ascii="Georgia" w:hAnsi="Georgia" w:cs="Arial"/>
          <w:b/>
          <w:color w:val="000000"/>
          <w:sz w:val="28"/>
          <w:szCs w:val="28"/>
        </w:rPr>
        <w:tab/>
      </w:r>
      <w:r w:rsidRPr="00404387">
        <w:rPr>
          <w:rFonts w:ascii="Georgia" w:hAnsi="Georgia" w:cs="Arial"/>
          <w:b/>
          <w:color w:val="000000"/>
          <w:sz w:val="28"/>
          <w:szCs w:val="28"/>
        </w:rPr>
        <w:tab/>
      </w:r>
      <w:r w:rsidR="00C34F4F">
        <w:rPr>
          <w:rFonts w:ascii="Georgia" w:hAnsi="Georgia" w:cs="Arial"/>
          <w:b/>
          <w:color w:val="000000"/>
          <w:sz w:val="28"/>
          <w:szCs w:val="28"/>
        </w:rPr>
        <w:tab/>
      </w:r>
      <w:r w:rsidR="006D72D9">
        <w:rPr>
          <w:rFonts w:ascii="Georgia" w:hAnsi="Georgia" w:cs="Arial"/>
          <w:b/>
          <w:color w:val="000000"/>
          <w:sz w:val="28"/>
          <w:szCs w:val="28"/>
        </w:rPr>
        <w:t>$21</w:t>
      </w:r>
      <w:r w:rsidR="00800C37">
        <w:rPr>
          <w:rFonts w:ascii="Georgia" w:hAnsi="Georgia" w:cs="Arial"/>
          <w:b/>
          <w:color w:val="000000"/>
          <w:sz w:val="28"/>
          <w:szCs w:val="28"/>
        </w:rPr>
        <w:t xml:space="preserve">.99 per person </w:t>
      </w:r>
    </w:p>
    <w:p w:rsidR="006D72D9" w:rsidRPr="006D72D9" w:rsidRDefault="006D72D9" w:rsidP="006D72D9">
      <w:pPr>
        <w:pStyle w:val="NoSpacing"/>
        <w:rPr>
          <w:rFonts w:ascii="Georgia" w:hAnsi="Georgia"/>
          <w:sz w:val="24"/>
        </w:rPr>
      </w:pPr>
      <w:r w:rsidRPr="006D72D9">
        <w:rPr>
          <w:rFonts w:ascii="Georgia" w:hAnsi="Georgia"/>
          <w:sz w:val="24"/>
        </w:rPr>
        <w:t xml:space="preserve">Light Hors </w:t>
      </w:r>
      <w:r w:rsidR="00254205">
        <w:rPr>
          <w:rFonts w:ascii="Georgia" w:hAnsi="Georgia"/>
          <w:sz w:val="24"/>
        </w:rPr>
        <w:t>d’</w:t>
      </w:r>
      <w:r w:rsidR="00254205" w:rsidRPr="006D72D9">
        <w:rPr>
          <w:rFonts w:ascii="Georgia" w:hAnsi="Georgia"/>
          <w:sz w:val="24"/>
        </w:rPr>
        <w:t xml:space="preserve">oeuvres </w:t>
      </w:r>
      <w:r w:rsidRPr="006D72D9">
        <w:rPr>
          <w:rFonts w:ascii="Georgia" w:hAnsi="Georgia"/>
          <w:sz w:val="24"/>
        </w:rPr>
        <w:t xml:space="preserve">Service </w:t>
      </w:r>
    </w:p>
    <w:p w:rsidR="006D72D9" w:rsidRDefault="006D72D9" w:rsidP="006D72D9">
      <w:pPr>
        <w:pStyle w:val="NoSpacing"/>
        <w:rPr>
          <w:rFonts w:ascii="Georgia" w:hAnsi="Georgia"/>
          <w:sz w:val="24"/>
        </w:rPr>
      </w:pPr>
      <w:r w:rsidRPr="006D72D9">
        <w:rPr>
          <w:rFonts w:ascii="Georgia" w:hAnsi="Georgia"/>
          <w:i/>
          <w:sz w:val="24"/>
        </w:rPr>
        <w:t>Includes crackers, assorted cheeses and vegetable platters</w:t>
      </w:r>
      <w:r w:rsidRPr="006D72D9">
        <w:rPr>
          <w:rFonts w:ascii="Georgia" w:hAnsi="Georgia"/>
          <w:sz w:val="24"/>
        </w:rPr>
        <w:t xml:space="preserve">  </w:t>
      </w:r>
    </w:p>
    <w:p w:rsidR="006D72D9" w:rsidRPr="006D72D9" w:rsidRDefault="006D72D9" w:rsidP="006D72D9">
      <w:pPr>
        <w:pStyle w:val="NoSpacing"/>
        <w:rPr>
          <w:rFonts w:ascii="Georgia" w:hAnsi="Georgia"/>
          <w:sz w:val="24"/>
        </w:rPr>
      </w:pPr>
    </w:p>
    <w:p w:rsidR="002840E1" w:rsidRDefault="00404387" w:rsidP="002840E1">
      <w:pPr>
        <w:spacing w:line="240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Tossed Garden S</w:t>
      </w:r>
      <w:r w:rsidR="002840E1">
        <w:rPr>
          <w:rFonts w:ascii="Georgia" w:hAnsi="Georgia" w:cs="Arial"/>
          <w:color w:val="000000"/>
          <w:sz w:val="24"/>
          <w:szCs w:val="24"/>
        </w:rPr>
        <w:t>alad</w:t>
      </w:r>
    </w:p>
    <w:p w:rsidR="002840E1" w:rsidRDefault="002840E1" w:rsidP="002840E1">
      <w:pPr>
        <w:spacing w:line="240" w:lineRule="auto"/>
        <w:rPr>
          <w:rFonts w:ascii="Georgia" w:hAnsi="Georgia" w:cs="Arial"/>
          <w:color w:val="000000"/>
          <w:sz w:val="24"/>
          <w:szCs w:val="24"/>
        </w:rPr>
      </w:pPr>
      <w:r w:rsidRPr="002840E1">
        <w:rPr>
          <w:rFonts w:ascii="Georgia" w:hAnsi="Georgia" w:cs="Arial"/>
          <w:color w:val="000000"/>
          <w:sz w:val="24"/>
          <w:szCs w:val="24"/>
        </w:rPr>
        <w:t xml:space="preserve">Garlic Bread </w:t>
      </w:r>
    </w:p>
    <w:p w:rsidR="002840E1" w:rsidRDefault="00404387" w:rsidP="002840E1">
      <w:pPr>
        <w:spacing w:line="240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 xml:space="preserve">Baked </w:t>
      </w:r>
      <w:r w:rsidR="00DF08FF">
        <w:rPr>
          <w:rFonts w:ascii="Georgia" w:hAnsi="Georgia" w:cs="Arial"/>
          <w:color w:val="000000"/>
          <w:sz w:val="24"/>
          <w:szCs w:val="24"/>
        </w:rPr>
        <w:t xml:space="preserve">White </w:t>
      </w:r>
      <w:r w:rsidR="002840E1">
        <w:rPr>
          <w:rFonts w:ascii="Georgia" w:hAnsi="Georgia" w:cs="Arial"/>
          <w:color w:val="000000"/>
          <w:sz w:val="24"/>
          <w:szCs w:val="24"/>
        </w:rPr>
        <w:t>Vegetable Lasagna</w:t>
      </w:r>
    </w:p>
    <w:p w:rsidR="00404387" w:rsidRDefault="00DF08FF" w:rsidP="002840E1">
      <w:pPr>
        <w:spacing w:line="240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Baked Meat Lasagna</w:t>
      </w:r>
    </w:p>
    <w:p w:rsidR="002840E1" w:rsidRDefault="002840E1" w:rsidP="002840E1">
      <w:pPr>
        <w:spacing w:line="240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Chocolate Chip Cookie</w:t>
      </w:r>
      <w:r w:rsidR="006D72D9">
        <w:rPr>
          <w:rFonts w:ascii="Georgia" w:hAnsi="Georgia" w:cs="Arial"/>
          <w:color w:val="000000"/>
          <w:sz w:val="24"/>
          <w:szCs w:val="24"/>
        </w:rPr>
        <w:t xml:space="preserve"> or Cake Cutting Services</w:t>
      </w:r>
    </w:p>
    <w:p w:rsidR="00404387" w:rsidRPr="006D72D9" w:rsidRDefault="00404387" w:rsidP="006D72D9">
      <w:pPr>
        <w:pStyle w:val="NoSpacing"/>
        <w:rPr>
          <w:rFonts w:ascii="Georgia" w:hAnsi="Georgia"/>
          <w:sz w:val="24"/>
          <w:szCs w:val="24"/>
        </w:rPr>
      </w:pPr>
      <w:r w:rsidRPr="006D72D9">
        <w:rPr>
          <w:rFonts w:ascii="Georgia" w:hAnsi="Georgia"/>
          <w:sz w:val="24"/>
          <w:szCs w:val="24"/>
        </w:rPr>
        <w:t>Coffee and Tea Service</w:t>
      </w:r>
    </w:p>
    <w:p w:rsidR="002840E1" w:rsidRPr="006D72D9" w:rsidRDefault="002840E1" w:rsidP="006D72D9">
      <w:pPr>
        <w:pStyle w:val="NoSpacing"/>
        <w:rPr>
          <w:rFonts w:ascii="Georgia" w:hAnsi="Georgia"/>
          <w:i/>
          <w:sz w:val="24"/>
          <w:szCs w:val="24"/>
        </w:rPr>
      </w:pPr>
      <w:r w:rsidRPr="006D72D9">
        <w:rPr>
          <w:rFonts w:ascii="Georgia" w:hAnsi="Georgia"/>
          <w:i/>
          <w:sz w:val="24"/>
          <w:szCs w:val="24"/>
        </w:rPr>
        <w:t>Includes salad dressings, butter, grated cheese, salt &amp; pepper</w:t>
      </w:r>
      <w:r w:rsidR="006D72D9">
        <w:rPr>
          <w:rFonts w:ascii="Georgia" w:hAnsi="Georgia"/>
          <w:i/>
          <w:sz w:val="24"/>
          <w:szCs w:val="24"/>
        </w:rPr>
        <w:t xml:space="preserve"> for meal</w:t>
      </w:r>
    </w:p>
    <w:sectPr w:rsidR="002840E1" w:rsidRPr="006D72D9" w:rsidSect="007741E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44" w:rsidRDefault="009F7044" w:rsidP="007741E4">
      <w:pPr>
        <w:spacing w:after="0" w:line="240" w:lineRule="auto"/>
      </w:pPr>
      <w:r>
        <w:separator/>
      </w:r>
    </w:p>
  </w:endnote>
  <w:endnote w:type="continuationSeparator" w:id="0">
    <w:p w:rsidR="009F7044" w:rsidRDefault="009F7044" w:rsidP="0077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glyQua">
    <w:panose1 w:val="02000604060000020003"/>
    <w:charset w:val="00"/>
    <w:family w:val="auto"/>
    <w:pitch w:val="variable"/>
    <w:sig w:usb0="8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E4" w:rsidRDefault="007741E4" w:rsidP="00D816B2">
    <w:pPr>
      <w:pStyle w:val="Footer"/>
      <w:jc w:val="center"/>
      <w:rPr>
        <w:rFonts w:ascii="Palatino Linotype" w:hAnsi="Palatino Linotype"/>
        <w:color w:val="943634" w:themeColor="accent2" w:themeShade="BF"/>
        <w:sz w:val="20"/>
        <w:szCs w:val="20"/>
      </w:rPr>
    </w:pPr>
    <w:r>
      <w:rPr>
        <w:rFonts w:ascii="Palatino Linotype" w:hAnsi="Palatino Linotype"/>
        <w:color w:val="943634" w:themeColor="accent2" w:themeShade="BF"/>
        <w:sz w:val="20"/>
        <w:szCs w:val="20"/>
      </w:rPr>
      <w:t>877 Milan Road, Route 16</w:t>
    </w:r>
    <w:r>
      <w:rPr>
        <w:rFonts w:ascii="Palatino Linotype" w:hAnsi="Palatino Linotype"/>
        <w:color w:val="943634" w:themeColor="accent2" w:themeShade="BF"/>
        <w:sz w:val="20"/>
        <w:szCs w:val="20"/>
      </w:rPr>
      <w:tab/>
    </w:r>
    <w:r w:rsidR="00D816B2">
      <w:rPr>
        <w:rFonts w:ascii="Palatino Linotype" w:hAnsi="Palatino Linotype"/>
        <w:color w:val="943634" w:themeColor="accent2" w:themeShade="BF"/>
        <w:sz w:val="20"/>
        <w:szCs w:val="20"/>
      </w:rPr>
      <w:t xml:space="preserve">                                     </w:t>
    </w:r>
    <w:r>
      <w:rPr>
        <w:rFonts w:ascii="Palatino Linotype" w:hAnsi="Palatino Linotype"/>
        <w:color w:val="943634" w:themeColor="accent2" w:themeShade="BF"/>
        <w:sz w:val="20"/>
        <w:szCs w:val="20"/>
      </w:rPr>
      <w:tab/>
      <w:t xml:space="preserve">                                                               603 449 6646</w:t>
    </w:r>
  </w:p>
  <w:p w:rsidR="007741E4" w:rsidRDefault="007741E4" w:rsidP="00D816B2">
    <w:pPr>
      <w:pStyle w:val="Footer"/>
      <w:jc w:val="center"/>
      <w:rPr>
        <w:rFonts w:ascii="Palatino Linotype" w:hAnsi="Palatino Linotype"/>
        <w:color w:val="943634" w:themeColor="accent2" w:themeShade="BF"/>
        <w:sz w:val="20"/>
        <w:szCs w:val="20"/>
      </w:rPr>
    </w:pPr>
    <w:r>
      <w:rPr>
        <w:rFonts w:ascii="Palatino Linotype" w:hAnsi="Palatino Linotype"/>
        <w:color w:val="943634" w:themeColor="accent2" w:themeShade="BF"/>
        <w:sz w:val="20"/>
        <w:szCs w:val="20"/>
      </w:rPr>
      <w:t xml:space="preserve">Milan, New </w:t>
    </w:r>
    <w:proofErr w:type="gramStart"/>
    <w:r>
      <w:rPr>
        <w:rFonts w:ascii="Palatino Linotype" w:hAnsi="Palatino Linotype"/>
        <w:color w:val="943634" w:themeColor="accent2" w:themeShade="BF"/>
        <w:sz w:val="20"/>
        <w:szCs w:val="20"/>
      </w:rPr>
      <w:t>Hampshire  03588</w:t>
    </w:r>
    <w:proofErr w:type="gramEnd"/>
    <w:r>
      <w:rPr>
        <w:rFonts w:ascii="Palatino Linotype" w:hAnsi="Palatino Linotype"/>
        <w:color w:val="943634" w:themeColor="accent2" w:themeShade="BF"/>
        <w:sz w:val="20"/>
        <w:szCs w:val="20"/>
      </w:rPr>
      <w:tab/>
    </w:r>
    <w:r w:rsidR="00D816B2">
      <w:rPr>
        <w:rFonts w:ascii="Palatino Linotype" w:hAnsi="Palatino Linotype"/>
        <w:color w:val="943634" w:themeColor="accent2" w:themeShade="BF"/>
        <w:sz w:val="20"/>
        <w:szCs w:val="20"/>
      </w:rPr>
      <w:t xml:space="preserve">                                                                              </w:t>
    </w:r>
    <w:r>
      <w:rPr>
        <w:rFonts w:ascii="Palatino Linotype" w:hAnsi="Palatino Linotype"/>
        <w:color w:val="943634" w:themeColor="accent2" w:themeShade="BF"/>
        <w:sz w:val="20"/>
        <w:szCs w:val="20"/>
      </w:rPr>
      <w:tab/>
    </w:r>
    <w:r w:rsidRPr="007741E4">
      <w:rPr>
        <w:rFonts w:ascii="Palatino Linotype" w:hAnsi="Palatino Linotype"/>
        <w:color w:val="943634" w:themeColor="accent2" w:themeShade="BF"/>
        <w:sz w:val="20"/>
        <w:szCs w:val="20"/>
      </w:rPr>
      <w:t>www.mahoosucinn.com</w:t>
    </w:r>
  </w:p>
  <w:p w:rsidR="007741E4" w:rsidRDefault="007741E4">
    <w:pPr>
      <w:pStyle w:val="Footer"/>
      <w:rPr>
        <w:rFonts w:ascii="Palatino Linotype" w:hAnsi="Palatino Linotype"/>
        <w:color w:val="943634" w:themeColor="accent2" w:themeShade="BF"/>
        <w:sz w:val="20"/>
        <w:szCs w:val="20"/>
      </w:rPr>
    </w:pPr>
  </w:p>
  <w:p w:rsidR="007741E4" w:rsidRPr="007741E4" w:rsidRDefault="007741E4" w:rsidP="007741E4">
    <w:pPr>
      <w:pStyle w:val="Footer"/>
      <w:jc w:val="center"/>
      <w:rPr>
        <w:rFonts w:ascii="Palatino Linotype" w:hAnsi="Palatino Linotype"/>
        <w:color w:val="943634" w:themeColor="accent2" w:themeShade="BF"/>
        <w:sz w:val="20"/>
        <w:szCs w:val="20"/>
      </w:rPr>
    </w:pPr>
    <w:r>
      <w:rPr>
        <w:rFonts w:ascii="Palatino Linotype" w:hAnsi="Palatino Linotype"/>
        <w:color w:val="943634" w:themeColor="accent2" w:themeShade="BF"/>
        <w:sz w:val="20"/>
        <w:szCs w:val="20"/>
      </w:rPr>
      <w:t xml:space="preserve">“. . . and when you have reached the mountaintop, then you shall begin to climb. . . </w:t>
    </w:r>
    <w:proofErr w:type="gramStart"/>
    <w:r>
      <w:rPr>
        <w:rFonts w:ascii="Palatino Linotype" w:hAnsi="Palatino Linotype"/>
        <w:color w:val="943634" w:themeColor="accent2" w:themeShade="BF"/>
        <w:sz w:val="20"/>
        <w:szCs w:val="20"/>
      </w:rPr>
      <w:t>“  Kahlil</w:t>
    </w:r>
    <w:proofErr w:type="gramEnd"/>
    <w:r>
      <w:rPr>
        <w:rFonts w:ascii="Palatino Linotype" w:hAnsi="Palatino Linotype"/>
        <w:color w:val="943634" w:themeColor="accent2" w:themeShade="BF"/>
        <w:sz w:val="20"/>
        <w:szCs w:val="20"/>
      </w:rPr>
      <w:t xml:space="preserve"> Gibran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44" w:rsidRDefault="009F7044" w:rsidP="007741E4">
      <w:pPr>
        <w:spacing w:after="0" w:line="240" w:lineRule="auto"/>
      </w:pPr>
      <w:r>
        <w:separator/>
      </w:r>
    </w:p>
  </w:footnote>
  <w:footnote w:type="continuationSeparator" w:id="0">
    <w:p w:rsidR="009F7044" w:rsidRDefault="009F7044" w:rsidP="0077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E4" w:rsidRPr="006D72D9" w:rsidRDefault="007741E4" w:rsidP="007741E4">
    <w:pPr>
      <w:spacing w:line="240" w:lineRule="auto"/>
      <w:rPr>
        <w:rFonts w:ascii="UglyQua" w:hAnsi="UglyQua"/>
        <w:color w:val="943634" w:themeColor="accent2" w:themeShade="BF"/>
        <w:sz w:val="72"/>
        <w:szCs w:val="72"/>
      </w:rPr>
    </w:pPr>
    <w:r w:rsidRPr="006D72D9">
      <w:rPr>
        <w:rFonts w:ascii="UglyQua" w:hAnsi="UglyQua"/>
        <w:color w:val="943634" w:themeColor="accent2" w:themeShade="BF"/>
        <w:sz w:val="72"/>
        <w:szCs w:val="72"/>
      </w:rPr>
      <w:t>Mahoosuc Inn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1D"/>
    <w:rsid w:val="000E2CC8"/>
    <w:rsid w:val="001131C1"/>
    <w:rsid w:val="00254205"/>
    <w:rsid w:val="002840E1"/>
    <w:rsid w:val="003A4459"/>
    <w:rsid w:val="00404387"/>
    <w:rsid w:val="004D7BA9"/>
    <w:rsid w:val="006B3078"/>
    <w:rsid w:val="006D72D9"/>
    <w:rsid w:val="006E0994"/>
    <w:rsid w:val="007741E4"/>
    <w:rsid w:val="007D0F39"/>
    <w:rsid w:val="00800C37"/>
    <w:rsid w:val="00801794"/>
    <w:rsid w:val="00932301"/>
    <w:rsid w:val="0096035C"/>
    <w:rsid w:val="009D3748"/>
    <w:rsid w:val="009F7044"/>
    <w:rsid w:val="00C34F4F"/>
    <w:rsid w:val="00D56866"/>
    <w:rsid w:val="00D816B2"/>
    <w:rsid w:val="00DC3FB9"/>
    <w:rsid w:val="00DF08FF"/>
    <w:rsid w:val="00E44C1D"/>
    <w:rsid w:val="00E63E53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E4"/>
  </w:style>
  <w:style w:type="paragraph" w:styleId="Footer">
    <w:name w:val="footer"/>
    <w:basedOn w:val="Normal"/>
    <w:link w:val="FooterChar"/>
    <w:uiPriority w:val="99"/>
    <w:unhideWhenUsed/>
    <w:rsid w:val="0077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E4"/>
  </w:style>
  <w:style w:type="paragraph" w:styleId="BalloonText">
    <w:name w:val="Balloon Text"/>
    <w:basedOn w:val="Normal"/>
    <w:link w:val="BalloonTextChar"/>
    <w:uiPriority w:val="99"/>
    <w:semiHidden/>
    <w:unhideWhenUsed/>
    <w:rsid w:val="0077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1E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E2CC8"/>
    <w:rPr>
      <w:b/>
      <w:bCs/>
    </w:rPr>
  </w:style>
  <w:style w:type="character" w:customStyle="1" w:styleId="style101">
    <w:name w:val="style101"/>
    <w:basedOn w:val="DefaultParagraphFont"/>
    <w:rsid w:val="000E2CC8"/>
    <w:rPr>
      <w:rFonts w:ascii="Arial" w:hAnsi="Arial" w:cs="Arial" w:hint="default"/>
      <w:sz w:val="18"/>
      <w:szCs w:val="18"/>
    </w:rPr>
  </w:style>
  <w:style w:type="paragraph" w:styleId="NoSpacing">
    <w:name w:val="No Spacing"/>
    <w:uiPriority w:val="1"/>
    <w:qFormat/>
    <w:rsid w:val="00DC3F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E4"/>
  </w:style>
  <w:style w:type="paragraph" w:styleId="Footer">
    <w:name w:val="footer"/>
    <w:basedOn w:val="Normal"/>
    <w:link w:val="FooterChar"/>
    <w:uiPriority w:val="99"/>
    <w:unhideWhenUsed/>
    <w:rsid w:val="0077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E4"/>
  </w:style>
  <w:style w:type="paragraph" w:styleId="BalloonText">
    <w:name w:val="Balloon Text"/>
    <w:basedOn w:val="Normal"/>
    <w:link w:val="BalloonTextChar"/>
    <w:uiPriority w:val="99"/>
    <w:semiHidden/>
    <w:unhideWhenUsed/>
    <w:rsid w:val="0077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1E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E2CC8"/>
    <w:rPr>
      <w:b/>
      <w:bCs/>
    </w:rPr>
  </w:style>
  <w:style w:type="character" w:customStyle="1" w:styleId="style101">
    <w:name w:val="style101"/>
    <w:basedOn w:val="DefaultParagraphFont"/>
    <w:rsid w:val="000E2CC8"/>
    <w:rPr>
      <w:rFonts w:ascii="Arial" w:hAnsi="Arial" w:cs="Arial" w:hint="default"/>
      <w:sz w:val="18"/>
      <w:szCs w:val="18"/>
    </w:rPr>
  </w:style>
  <w:style w:type="paragraph" w:styleId="NoSpacing">
    <w:name w:val="No Spacing"/>
    <w:uiPriority w:val="1"/>
    <w:qFormat/>
    <w:rsid w:val="00DC3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&amp;Mark\Documents\Mahoosuc%20Inn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Kim&amp;Mark</dc:creator>
  <cp:lastModifiedBy>Kimberly</cp:lastModifiedBy>
  <cp:revision>2</cp:revision>
  <cp:lastPrinted>2015-01-02T18:05:00Z</cp:lastPrinted>
  <dcterms:created xsi:type="dcterms:W3CDTF">2015-01-02T18:06:00Z</dcterms:created>
  <dcterms:modified xsi:type="dcterms:W3CDTF">2015-01-02T18:06:00Z</dcterms:modified>
</cp:coreProperties>
</file>